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360" w:lineRule="auto"/>
        <w:jc w:val="center"/>
        <w:rPr>
          <w:rFonts w:ascii="黑体" w:eastAsia="黑体"/>
          <w:sz w:val="30"/>
          <w:szCs w:val="30"/>
        </w:rPr>
      </w:pPr>
      <w:r>
        <w:rPr>
          <w:rFonts w:hint="eastAsia" w:ascii="黑体" w:eastAsia="黑体"/>
          <w:sz w:val="30"/>
          <w:szCs w:val="30"/>
        </w:rPr>
        <w:t>图书馆报告厅使用审批表</w:t>
      </w:r>
    </w:p>
    <w:tbl>
      <w:tblPr>
        <w:tblStyle w:val="6"/>
        <w:tblW w:w="9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746"/>
        <w:gridCol w:w="1276"/>
        <w:gridCol w:w="1701"/>
        <w:gridCol w:w="1417"/>
        <w:gridCol w:w="2140"/>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504" w:hRule="exact"/>
        </w:trPr>
        <w:tc>
          <w:tcPr>
            <w:tcW w:w="1368" w:type="dxa"/>
            <w:vAlign w:val="center"/>
          </w:tcPr>
          <w:p>
            <w:pPr>
              <w:jc w:val="center"/>
              <w:rPr>
                <w:rFonts w:ascii="仿宋" w:hAnsi="仿宋" w:eastAsia="仿宋"/>
                <w:kern w:val="0"/>
                <w:sz w:val="24"/>
              </w:rPr>
            </w:pPr>
            <w:r>
              <w:rPr>
                <w:rFonts w:hint="eastAsia" w:ascii="仿宋" w:hAnsi="仿宋" w:eastAsia="仿宋"/>
                <w:kern w:val="0"/>
                <w:sz w:val="24"/>
              </w:rPr>
              <w:t>申请单位</w:t>
            </w:r>
          </w:p>
        </w:tc>
        <w:tc>
          <w:tcPr>
            <w:tcW w:w="1746" w:type="dxa"/>
            <w:vAlign w:val="center"/>
          </w:tcPr>
          <w:p>
            <w:pPr>
              <w:jc w:val="both"/>
              <w:rPr>
                <w:rFonts w:hint="eastAsia" w:ascii="仿宋" w:hAnsi="仿宋" w:eastAsia="仿宋"/>
                <w:kern w:val="0"/>
                <w:sz w:val="24"/>
                <w:lang w:val="en-US" w:eastAsia="zh-CN"/>
              </w:rPr>
            </w:pPr>
          </w:p>
        </w:tc>
        <w:tc>
          <w:tcPr>
            <w:tcW w:w="1276" w:type="dxa"/>
            <w:vAlign w:val="center"/>
          </w:tcPr>
          <w:p>
            <w:pPr>
              <w:jc w:val="center"/>
              <w:rPr>
                <w:rFonts w:ascii="仿宋" w:hAnsi="仿宋" w:eastAsia="仿宋"/>
                <w:kern w:val="0"/>
                <w:sz w:val="24"/>
              </w:rPr>
            </w:pPr>
            <w:r>
              <w:rPr>
                <w:rFonts w:hint="eastAsia" w:ascii="仿宋" w:hAnsi="仿宋" w:eastAsia="仿宋"/>
                <w:kern w:val="0"/>
                <w:sz w:val="24"/>
              </w:rPr>
              <w:t>联系人</w:t>
            </w:r>
          </w:p>
        </w:tc>
        <w:tc>
          <w:tcPr>
            <w:tcW w:w="1701" w:type="dxa"/>
            <w:vAlign w:val="center"/>
          </w:tcPr>
          <w:p>
            <w:pPr>
              <w:jc w:val="center"/>
              <w:rPr>
                <w:rFonts w:hint="eastAsia" w:ascii="仿宋" w:hAnsi="仿宋" w:eastAsia="仿宋"/>
                <w:kern w:val="0"/>
                <w:sz w:val="24"/>
                <w:lang w:eastAsia="zh-CN"/>
              </w:rPr>
            </w:pPr>
          </w:p>
        </w:tc>
        <w:tc>
          <w:tcPr>
            <w:tcW w:w="1417" w:type="dxa"/>
            <w:vAlign w:val="center"/>
          </w:tcPr>
          <w:p>
            <w:pPr>
              <w:jc w:val="center"/>
              <w:rPr>
                <w:rFonts w:ascii="仿宋" w:hAnsi="仿宋" w:eastAsia="仿宋"/>
                <w:kern w:val="0"/>
                <w:sz w:val="24"/>
              </w:rPr>
            </w:pPr>
            <w:r>
              <w:rPr>
                <w:rFonts w:hint="eastAsia" w:ascii="仿宋" w:hAnsi="仿宋" w:eastAsia="仿宋"/>
                <w:kern w:val="0"/>
                <w:sz w:val="24"/>
              </w:rPr>
              <w:t>联系电话</w:t>
            </w:r>
          </w:p>
        </w:tc>
        <w:tc>
          <w:tcPr>
            <w:tcW w:w="2140" w:type="dxa"/>
            <w:vAlign w:val="center"/>
          </w:tcPr>
          <w:p>
            <w:pPr>
              <w:jc w:val="center"/>
              <w:rPr>
                <w:rFonts w:hint="eastAsia" w:ascii="仿宋" w:hAnsi="仿宋" w:eastAsia="仿宋"/>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503" w:hRule="atLeast"/>
        </w:trPr>
        <w:tc>
          <w:tcPr>
            <w:tcW w:w="1368" w:type="dxa"/>
            <w:vAlign w:val="center"/>
          </w:tcPr>
          <w:p>
            <w:pPr>
              <w:jc w:val="center"/>
              <w:rPr>
                <w:rFonts w:ascii="仿宋" w:hAnsi="仿宋" w:eastAsia="仿宋"/>
                <w:kern w:val="0"/>
                <w:sz w:val="24"/>
              </w:rPr>
            </w:pPr>
            <w:r>
              <w:rPr>
                <w:rFonts w:hint="eastAsia" w:ascii="仿宋" w:hAnsi="仿宋" w:eastAsia="仿宋"/>
                <w:kern w:val="0"/>
                <w:sz w:val="24"/>
              </w:rPr>
              <w:t>活动时间</w:t>
            </w:r>
          </w:p>
        </w:tc>
        <w:tc>
          <w:tcPr>
            <w:tcW w:w="8280" w:type="dxa"/>
            <w:gridSpan w:val="5"/>
            <w:vAlign w:val="center"/>
          </w:tcPr>
          <w:p>
            <w:pPr>
              <w:ind w:firstLine="720" w:firstLineChars="300"/>
              <w:jc w:val="both"/>
              <w:rPr>
                <w:rFonts w:ascii="仿宋" w:hAnsi="仿宋" w:eastAsia="仿宋"/>
                <w:kern w:val="0"/>
                <w:sz w:val="24"/>
              </w:rPr>
            </w:pPr>
            <w:r>
              <w:rPr>
                <w:rFonts w:hint="eastAsia" w:ascii="仿宋" w:hAnsi="仿宋" w:eastAsia="仿宋"/>
                <w:kern w:val="0"/>
                <w:sz w:val="24"/>
              </w:rPr>
              <w:t xml:space="preserve">年  </w:t>
            </w:r>
            <w:r>
              <w:rPr>
                <w:rFonts w:hint="eastAsia" w:ascii="仿宋" w:hAnsi="仿宋" w:eastAsia="仿宋"/>
                <w:kern w:val="0"/>
                <w:sz w:val="24"/>
                <w:lang w:val="en-US" w:eastAsia="zh-CN"/>
              </w:rPr>
              <w:t xml:space="preserve"> </w:t>
            </w:r>
            <w:r>
              <w:rPr>
                <w:rFonts w:hint="eastAsia" w:ascii="仿宋" w:hAnsi="仿宋" w:eastAsia="仿宋"/>
                <w:kern w:val="0"/>
                <w:sz w:val="24"/>
              </w:rPr>
              <w:t xml:space="preserve">月  </w:t>
            </w:r>
            <w:r>
              <w:rPr>
                <w:rFonts w:hint="eastAsia" w:ascii="仿宋" w:hAnsi="仿宋" w:eastAsia="仿宋"/>
                <w:kern w:val="0"/>
                <w:sz w:val="24"/>
                <w:lang w:val="en-US" w:eastAsia="zh-CN"/>
              </w:rPr>
              <w:t xml:space="preserve"> </w:t>
            </w:r>
            <w:r>
              <w:rPr>
                <w:rFonts w:hint="eastAsia" w:ascii="仿宋" w:hAnsi="仿宋" w:eastAsia="仿宋"/>
                <w:kern w:val="0"/>
                <w:sz w:val="24"/>
              </w:rPr>
              <w:t xml:space="preserve">日（星期   ）  </w:t>
            </w:r>
            <w:r>
              <w:rPr>
                <w:rFonts w:hint="eastAsia" w:ascii="仿宋" w:hAnsi="仿宋" w:eastAsia="仿宋"/>
                <w:kern w:val="0"/>
                <w:sz w:val="24"/>
                <w:lang w:val="en-US" w:eastAsia="zh-CN"/>
              </w:rPr>
              <w:t xml:space="preserve">            </w:t>
            </w:r>
            <w:r>
              <w:rPr>
                <w:rFonts w:hint="eastAsia" w:ascii="仿宋" w:hAnsi="仿宋" w:eastAsia="仿宋"/>
                <w:kern w:val="0"/>
                <w:sz w:val="24"/>
              </w:rPr>
              <w:t xml:space="preserve">时 </w:t>
            </w:r>
            <w:r>
              <w:rPr>
                <w:rFonts w:hint="eastAsia" w:ascii="仿宋" w:hAnsi="仿宋" w:eastAsia="仿宋"/>
                <w:kern w:val="0"/>
                <w:sz w:val="24"/>
                <w:lang w:val="en-US" w:eastAsia="zh-CN"/>
              </w:rPr>
              <w:t xml:space="preserve"> </w:t>
            </w:r>
            <w:r>
              <w:rPr>
                <w:rFonts w:hint="eastAsia" w:ascii="仿宋" w:hAnsi="仿宋" w:eastAsia="仿宋"/>
                <w:kern w:val="0"/>
                <w:sz w:val="24"/>
              </w:rPr>
              <w:t xml:space="preserve"> 分至</w:t>
            </w:r>
            <w:r>
              <w:rPr>
                <w:rFonts w:hint="eastAsia" w:ascii="仿宋" w:hAnsi="仿宋" w:eastAsia="仿宋"/>
                <w:kern w:val="0"/>
                <w:sz w:val="24"/>
                <w:lang w:val="en-US" w:eastAsia="zh-CN"/>
              </w:rPr>
              <w:t xml:space="preserve">   </w:t>
            </w:r>
            <w:r>
              <w:rPr>
                <w:rFonts w:hint="eastAsia" w:ascii="仿宋" w:hAnsi="仿宋" w:eastAsia="仿宋"/>
                <w:kern w:val="0"/>
                <w:sz w:val="24"/>
              </w:rPr>
              <w:t>时</w:t>
            </w:r>
            <w:r>
              <w:rPr>
                <w:rFonts w:hint="eastAsia" w:ascii="仿宋" w:hAnsi="仿宋" w:eastAsia="仿宋"/>
                <w:kern w:val="0"/>
                <w:sz w:val="24"/>
                <w:lang w:val="en-US" w:eastAsia="zh-CN"/>
              </w:rPr>
              <w:t xml:space="preserve">  </w:t>
            </w:r>
            <w:r>
              <w:rPr>
                <w:rFonts w:hint="eastAsia" w:ascii="仿宋" w:hAnsi="仿宋" w:eastAsia="仿宋"/>
                <w:kern w:val="0"/>
                <w:sz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503" w:hRule="atLeast"/>
        </w:trPr>
        <w:tc>
          <w:tcPr>
            <w:tcW w:w="1368" w:type="dxa"/>
            <w:vAlign w:val="center"/>
          </w:tcPr>
          <w:p>
            <w:pPr>
              <w:jc w:val="center"/>
              <w:rPr>
                <w:rFonts w:hint="default" w:ascii="仿宋" w:hAnsi="仿宋" w:eastAsia="仿宋"/>
                <w:kern w:val="0"/>
                <w:sz w:val="24"/>
                <w:lang w:val="en-US" w:eastAsia="zh-CN"/>
              </w:rPr>
            </w:pPr>
            <w:r>
              <w:rPr>
                <w:rFonts w:hint="eastAsia" w:ascii="仿宋" w:hAnsi="仿宋" w:eastAsia="仿宋"/>
                <w:kern w:val="0"/>
                <w:sz w:val="24"/>
                <w:lang w:val="en-US" w:eastAsia="zh-CN"/>
              </w:rPr>
              <w:t>使用设备</w:t>
            </w:r>
          </w:p>
        </w:tc>
        <w:tc>
          <w:tcPr>
            <w:tcW w:w="8280" w:type="dxa"/>
            <w:gridSpan w:val="5"/>
            <w:vAlign w:val="center"/>
          </w:tcPr>
          <w:p>
            <w:pPr>
              <w:ind w:firstLine="720" w:firstLineChars="300"/>
              <w:jc w:val="both"/>
              <w:rPr>
                <w:rFonts w:hint="eastAsia"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454" w:hRule="atLeast"/>
        </w:trPr>
        <w:tc>
          <w:tcPr>
            <w:tcW w:w="1368" w:type="dxa"/>
            <w:vAlign w:val="center"/>
          </w:tcPr>
          <w:p>
            <w:pPr>
              <w:jc w:val="center"/>
              <w:rPr>
                <w:rFonts w:ascii="仿宋" w:hAnsi="仿宋" w:eastAsia="仿宋"/>
                <w:kern w:val="0"/>
                <w:sz w:val="24"/>
              </w:rPr>
            </w:pPr>
            <w:r>
              <w:rPr>
                <w:rFonts w:hint="eastAsia" w:ascii="仿宋" w:hAnsi="仿宋" w:eastAsia="仿宋"/>
                <w:kern w:val="0"/>
                <w:sz w:val="24"/>
              </w:rPr>
              <w:t>活动人数</w:t>
            </w:r>
          </w:p>
        </w:tc>
        <w:tc>
          <w:tcPr>
            <w:tcW w:w="3022" w:type="dxa"/>
            <w:gridSpan w:val="2"/>
            <w:vAlign w:val="center"/>
          </w:tcPr>
          <w:p>
            <w:pPr>
              <w:ind w:right="71" w:rightChars="34"/>
              <w:jc w:val="center"/>
              <w:rPr>
                <w:rFonts w:hint="eastAsia" w:ascii="仿宋" w:hAnsi="仿宋" w:eastAsia="仿宋"/>
                <w:kern w:val="0"/>
                <w:sz w:val="24"/>
                <w:lang w:val="en-US" w:eastAsia="zh-CN"/>
              </w:rPr>
            </w:pPr>
          </w:p>
        </w:tc>
        <w:tc>
          <w:tcPr>
            <w:tcW w:w="1701" w:type="dxa"/>
            <w:vAlign w:val="center"/>
          </w:tcPr>
          <w:p>
            <w:pPr>
              <w:jc w:val="center"/>
              <w:rPr>
                <w:rFonts w:ascii="仿宋" w:hAnsi="仿宋" w:eastAsia="仿宋"/>
                <w:kern w:val="0"/>
                <w:sz w:val="24"/>
              </w:rPr>
            </w:pPr>
            <w:r>
              <w:rPr>
                <w:rFonts w:hint="eastAsia" w:ascii="仿宋" w:hAnsi="仿宋" w:eastAsia="仿宋"/>
                <w:kern w:val="0"/>
                <w:sz w:val="24"/>
                <w:lang w:val="en-US" w:eastAsia="zh-CN"/>
              </w:rPr>
              <w:t>参加人员范围</w:t>
            </w:r>
          </w:p>
        </w:tc>
        <w:tc>
          <w:tcPr>
            <w:tcW w:w="3557" w:type="dxa"/>
            <w:gridSpan w:val="2"/>
            <w:vAlign w:val="center"/>
          </w:tcPr>
          <w:p>
            <w:pPr>
              <w:jc w:val="center"/>
              <w:rPr>
                <w:rFonts w:hint="eastAsia" w:ascii="仿宋" w:hAnsi="仿宋" w:eastAsia="仿宋"/>
                <w:kern w:val="0"/>
                <w:sz w:val="24"/>
                <w:lang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8" w:type="dxa"/>
            <w:vMerge w:val="restart"/>
            <w:textDirection w:val="tbRlV"/>
            <w:vAlign w:val="center"/>
          </w:tcPr>
          <w:p>
            <w:pPr>
              <w:ind w:left="113" w:right="113"/>
              <w:jc w:val="center"/>
              <w:rPr>
                <w:rFonts w:ascii="仿宋" w:hAnsi="仿宋" w:eastAsia="仿宋"/>
                <w:kern w:val="0"/>
                <w:sz w:val="24"/>
              </w:rPr>
            </w:pPr>
            <w:r>
              <w:rPr>
                <w:rFonts w:hint="eastAsia" w:ascii="仿宋" w:hAnsi="仿宋" w:eastAsia="仿宋"/>
                <w:kern w:val="0"/>
                <w:sz w:val="24"/>
              </w:rPr>
              <w:t>活动内容及安全措施</w:t>
            </w:r>
          </w:p>
        </w:tc>
        <w:tc>
          <w:tcPr>
            <w:tcW w:w="1746" w:type="dxa"/>
            <w:vAlign w:val="center"/>
          </w:tcPr>
          <w:p>
            <w:pPr>
              <w:jc w:val="center"/>
              <w:rPr>
                <w:rFonts w:ascii="仿宋" w:hAnsi="仿宋" w:eastAsia="仿宋"/>
                <w:kern w:val="0"/>
                <w:sz w:val="24"/>
              </w:rPr>
            </w:pPr>
            <w:r>
              <w:rPr>
                <w:rFonts w:hint="eastAsia" w:ascii="仿宋" w:hAnsi="仿宋" w:eastAsia="仿宋"/>
                <w:kern w:val="0"/>
                <w:sz w:val="24"/>
              </w:rPr>
              <w:t>活动主题</w:t>
            </w:r>
          </w:p>
        </w:tc>
        <w:tc>
          <w:tcPr>
            <w:tcW w:w="6557" w:type="dxa"/>
            <w:gridSpan w:val="5"/>
            <w:vAlign w:val="center"/>
          </w:tcPr>
          <w:p>
            <w:pPr>
              <w:jc w:val="center"/>
              <w:rPr>
                <w:rFonts w:hint="eastAsia" w:ascii="仿宋" w:hAnsi="仿宋" w:eastAsia="仿宋"/>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8" w:type="dxa"/>
            <w:vMerge w:val="continue"/>
            <w:textDirection w:val="tbRlV"/>
            <w:vAlign w:val="center"/>
          </w:tcPr>
          <w:p>
            <w:pPr>
              <w:ind w:left="113" w:right="113"/>
              <w:jc w:val="center"/>
              <w:rPr>
                <w:rFonts w:ascii="仿宋" w:hAnsi="仿宋" w:eastAsia="仿宋"/>
                <w:kern w:val="0"/>
                <w:sz w:val="24"/>
              </w:rPr>
            </w:pPr>
          </w:p>
        </w:tc>
        <w:tc>
          <w:tcPr>
            <w:tcW w:w="1746" w:type="dxa"/>
            <w:vAlign w:val="center"/>
          </w:tcPr>
          <w:p>
            <w:pPr>
              <w:jc w:val="center"/>
              <w:rPr>
                <w:rFonts w:ascii="仿宋" w:hAnsi="仿宋" w:eastAsia="仿宋"/>
                <w:kern w:val="0"/>
                <w:sz w:val="24"/>
              </w:rPr>
            </w:pPr>
            <w:r>
              <w:rPr>
                <w:rFonts w:hint="eastAsia" w:ascii="仿宋" w:hAnsi="仿宋" w:eastAsia="仿宋"/>
                <w:kern w:val="0"/>
                <w:sz w:val="24"/>
              </w:rPr>
              <w:t>安全负责人</w:t>
            </w:r>
          </w:p>
        </w:tc>
        <w:tc>
          <w:tcPr>
            <w:tcW w:w="1276" w:type="dxa"/>
            <w:vAlign w:val="center"/>
          </w:tcPr>
          <w:p>
            <w:pPr>
              <w:jc w:val="center"/>
              <w:rPr>
                <w:rFonts w:hint="eastAsia" w:ascii="仿宋" w:hAnsi="仿宋" w:eastAsia="仿宋"/>
                <w:kern w:val="0"/>
                <w:sz w:val="24"/>
                <w:lang w:eastAsia="zh-CN"/>
              </w:rPr>
            </w:pPr>
          </w:p>
        </w:tc>
        <w:tc>
          <w:tcPr>
            <w:tcW w:w="1701" w:type="dxa"/>
            <w:vAlign w:val="center"/>
          </w:tcPr>
          <w:p>
            <w:pPr>
              <w:jc w:val="center"/>
              <w:rPr>
                <w:rFonts w:ascii="仿宋" w:hAnsi="仿宋" w:eastAsia="仿宋"/>
                <w:kern w:val="0"/>
                <w:sz w:val="24"/>
              </w:rPr>
            </w:pPr>
            <w:r>
              <w:rPr>
                <w:rFonts w:hint="eastAsia" w:ascii="仿宋" w:hAnsi="仿宋" w:eastAsia="仿宋"/>
                <w:kern w:val="0"/>
                <w:sz w:val="24"/>
              </w:rPr>
              <w:t>联系电话</w:t>
            </w:r>
          </w:p>
        </w:tc>
        <w:tc>
          <w:tcPr>
            <w:tcW w:w="3580" w:type="dxa"/>
            <w:gridSpan w:val="3"/>
            <w:vAlign w:val="center"/>
          </w:tcPr>
          <w:p>
            <w:pPr>
              <w:jc w:val="center"/>
              <w:rPr>
                <w:rFonts w:hint="eastAsia" w:ascii="仿宋" w:hAnsi="仿宋" w:eastAsia="仿宋"/>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1368" w:type="dxa"/>
            <w:vMerge w:val="continue"/>
            <w:textDirection w:val="tbRlV"/>
            <w:vAlign w:val="center"/>
          </w:tcPr>
          <w:p>
            <w:pPr>
              <w:ind w:left="113" w:right="113"/>
              <w:jc w:val="center"/>
              <w:rPr>
                <w:rFonts w:ascii="仿宋" w:hAnsi="仿宋" w:eastAsia="仿宋"/>
                <w:kern w:val="0"/>
                <w:sz w:val="24"/>
              </w:rPr>
            </w:pPr>
          </w:p>
        </w:tc>
        <w:tc>
          <w:tcPr>
            <w:tcW w:w="8303" w:type="dxa"/>
            <w:gridSpan w:val="6"/>
            <w:vAlign w:val="center"/>
          </w:tcPr>
          <w:p>
            <w:pPr>
              <w:rPr>
                <w:rFonts w:ascii="仿宋" w:hAnsi="仿宋" w:eastAsia="仿宋"/>
                <w:kern w:val="0"/>
                <w:sz w:val="24"/>
              </w:rPr>
            </w:pPr>
          </w:p>
          <w:p>
            <w:pPr>
              <w:rPr>
                <w:rFonts w:ascii="仿宋" w:hAnsi="仿宋" w:eastAsia="仿宋"/>
                <w:kern w:val="0"/>
                <w:sz w:val="24"/>
              </w:rPr>
            </w:pPr>
          </w:p>
          <w:p>
            <w:pPr>
              <w:rPr>
                <w:rFonts w:ascii="仿宋" w:hAnsi="仿宋" w:eastAsia="仿宋"/>
                <w:kern w:val="0"/>
                <w:sz w:val="24"/>
              </w:rPr>
            </w:pPr>
          </w:p>
          <w:p>
            <w:pPr>
              <w:widowControl/>
              <w:rPr>
                <w:rFonts w:ascii="仿宋" w:hAnsi="仿宋" w:eastAsia="仿宋"/>
                <w:kern w:val="0"/>
                <w:sz w:val="24"/>
              </w:rPr>
            </w:pPr>
          </w:p>
          <w:p>
            <w:pPr>
              <w:widowControl/>
              <w:rPr>
                <w:rFonts w:ascii="仿宋" w:hAnsi="仿宋" w:eastAsia="仿宋"/>
                <w:kern w:val="0"/>
                <w:sz w:val="24"/>
              </w:rPr>
            </w:pPr>
          </w:p>
          <w:p>
            <w:pPr>
              <w:jc w:val="right"/>
              <w:rPr>
                <w:rFonts w:ascii="仿宋" w:hAnsi="仿宋" w:eastAsia="仿宋"/>
                <w:kern w:val="0"/>
                <w:sz w:val="24"/>
              </w:rPr>
            </w:pPr>
            <w:r>
              <w:rPr>
                <w:rFonts w:hint="eastAsia" w:ascii="仿宋" w:hAnsi="仿宋" w:eastAsia="仿宋"/>
                <w:kern w:val="0"/>
                <w:sz w:val="24"/>
              </w:rPr>
              <w:t>（讲座、报告会需另附主讲人的背景材料）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0" w:hRule="atLeast"/>
        </w:trPr>
        <w:tc>
          <w:tcPr>
            <w:tcW w:w="1368" w:type="dxa"/>
            <w:textDirection w:val="tbRlV"/>
            <w:vAlign w:val="center"/>
          </w:tcPr>
          <w:p>
            <w:pPr>
              <w:ind w:left="113" w:right="113"/>
              <w:jc w:val="center"/>
              <w:rPr>
                <w:rFonts w:ascii="仿宋" w:hAnsi="仿宋" w:eastAsia="仿宋"/>
                <w:kern w:val="0"/>
                <w:sz w:val="24"/>
              </w:rPr>
            </w:pPr>
            <w:r>
              <w:rPr>
                <w:rFonts w:hint="eastAsia" w:ascii="仿宋" w:hAnsi="仿宋" w:eastAsia="仿宋"/>
                <w:kern w:val="0"/>
                <w:sz w:val="24"/>
              </w:rPr>
              <w:t>申请单位负责人签名</w:t>
            </w:r>
          </w:p>
        </w:tc>
        <w:tc>
          <w:tcPr>
            <w:tcW w:w="8303" w:type="dxa"/>
            <w:gridSpan w:val="6"/>
            <w:vAlign w:val="center"/>
          </w:tcPr>
          <w:p>
            <w:pPr>
              <w:rPr>
                <w:rFonts w:ascii="仿宋" w:hAnsi="仿宋" w:eastAsia="仿宋"/>
                <w:kern w:val="0"/>
                <w:sz w:val="24"/>
              </w:rPr>
            </w:pPr>
            <w:r>
              <w:rPr>
                <w:rFonts w:hint="eastAsia" w:ascii="仿宋" w:hAnsi="仿宋" w:eastAsia="仿宋"/>
                <w:kern w:val="0"/>
                <w:sz w:val="24"/>
              </w:rPr>
              <w:t>注意事项：</w:t>
            </w:r>
          </w:p>
          <w:p>
            <w:pPr>
              <w:rPr>
                <w:rFonts w:ascii="仿宋" w:hAnsi="仿宋" w:eastAsia="仿宋"/>
                <w:kern w:val="0"/>
                <w:sz w:val="24"/>
              </w:rPr>
            </w:pPr>
            <w:r>
              <w:rPr>
                <w:rFonts w:hint="eastAsia" w:ascii="仿宋" w:hAnsi="仿宋" w:eastAsia="仿宋"/>
                <w:kern w:val="0"/>
                <w:sz w:val="24"/>
              </w:rPr>
              <w:t>1、申请单位负责人应保证活动内容与报批内容严格一致。</w:t>
            </w:r>
          </w:p>
          <w:p>
            <w:pPr>
              <w:rPr>
                <w:rFonts w:ascii="仿宋" w:hAnsi="仿宋" w:eastAsia="仿宋"/>
                <w:kern w:val="0"/>
                <w:sz w:val="24"/>
              </w:rPr>
            </w:pPr>
            <w:r>
              <w:rPr>
                <w:rFonts w:hint="eastAsia" w:ascii="仿宋" w:hAnsi="仿宋" w:eastAsia="仿宋"/>
                <w:kern w:val="0"/>
                <w:sz w:val="24"/>
              </w:rPr>
              <w:t>2、申请单位负责人应保证活动内容不违反有关法律、法规。</w:t>
            </w:r>
          </w:p>
          <w:p>
            <w:pPr>
              <w:rPr>
                <w:rFonts w:ascii="仿宋" w:hAnsi="仿宋" w:eastAsia="仿宋"/>
                <w:kern w:val="0"/>
                <w:sz w:val="24"/>
              </w:rPr>
            </w:pPr>
            <w:r>
              <w:rPr>
                <w:rFonts w:hint="eastAsia" w:ascii="仿宋" w:hAnsi="仿宋" w:eastAsia="仿宋"/>
                <w:kern w:val="0"/>
                <w:sz w:val="24"/>
              </w:rPr>
              <w:t>3、申请单位负责人应保证活动设施的完好，如有损坏应照价赔偿。</w:t>
            </w:r>
          </w:p>
          <w:p>
            <w:pPr>
              <w:rPr>
                <w:rFonts w:ascii="仿宋" w:hAnsi="仿宋" w:eastAsia="仿宋"/>
                <w:kern w:val="0"/>
                <w:sz w:val="24"/>
              </w:rPr>
            </w:pPr>
            <w:r>
              <w:rPr>
                <w:rFonts w:hint="eastAsia" w:ascii="仿宋" w:hAnsi="仿宋" w:eastAsia="仿宋"/>
                <w:kern w:val="0"/>
                <w:sz w:val="24"/>
              </w:rPr>
              <w:t>4、申请人违反上述条款，图书馆有权决定使用人停止使用。</w:t>
            </w:r>
          </w:p>
          <w:p>
            <w:pPr>
              <w:rPr>
                <w:rFonts w:ascii="仿宋" w:hAnsi="仿宋" w:eastAsia="仿宋"/>
                <w:kern w:val="0"/>
                <w:sz w:val="24"/>
              </w:rPr>
            </w:pPr>
            <w:r>
              <w:rPr>
                <w:rFonts w:hint="eastAsia" w:ascii="仿宋" w:hAnsi="仿宋" w:eastAsia="仿宋"/>
                <w:kern w:val="0"/>
                <w:sz w:val="24"/>
              </w:rPr>
              <w:t>5、申请单位负责人签名意味着已经阅读且已同意上述条款。</w:t>
            </w:r>
          </w:p>
          <w:p>
            <w:pPr>
              <w:rPr>
                <w:rFonts w:ascii="仿宋" w:hAnsi="仿宋" w:eastAsia="仿宋"/>
                <w:kern w:val="0"/>
                <w:sz w:val="24"/>
              </w:rPr>
            </w:pPr>
          </w:p>
          <w:p>
            <w:pPr>
              <w:tabs>
                <w:tab w:val="left" w:pos="6435"/>
                <w:tab w:val="right" w:pos="8087"/>
              </w:tabs>
              <w:ind w:right="-68" w:firstLine="3840" w:firstLineChars="1600"/>
              <w:rPr>
                <w:rFonts w:ascii="仿宋" w:hAnsi="仿宋" w:eastAsia="仿宋"/>
                <w:kern w:val="0"/>
                <w:sz w:val="24"/>
                <w:u w:val="single"/>
              </w:rPr>
            </w:pPr>
            <w:r>
              <w:rPr>
                <w:rFonts w:hint="eastAsia" w:ascii="仿宋" w:hAnsi="仿宋" w:eastAsia="仿宋"/>
                <w:kern w:val="0"/>
                <w:sz w:val="24"/>
              </w:rPr>
              <w:t>负责人签名：（加盖公章）</w:t>
            </w:r>
          </w:p>
          <w:p>
            <w:pPr>
              <w:tabs>
                <w:tab w:val="left" w:pos="6435"/>
                <w:tab w:val="right" w:pos="8087"/>
              </w:tabs>
              <w:ind w:right="480"/>
              <w:jc w:val="center"/>
              <w:rPr>
                <w:rFonts w:ascii="仿宋" w:hAnsi="仿宋" w:eastAsia="仿宋"/>
                <w:kern w:val="0"/>
                <w:sz w:val="24"/>
              </w:rPr>
            </w:pPr>
          </w:p>
          <w:p>
            <w:pPr>
              <w:tabs>
                <w:tab w:val="left" w:pos="6435"/>
                <w:tab w:val="right" w:pos="8087"/>
              </w:tabs>
              <w:ind w:right="480"/>
              <w:jc w:val="center"/>
              <w:rPr>
                <w:rFonts w:ascii="仿宋" w:hAnsi="仿宋" w:eastAsia="仿宋"/>
                <w:kern w:val="0"/>
                <w:sz w:val="24"/>
              </w:rPr>
            </w:pPr>
            <w:r>
              <w:rPr>
                <w:rFonts w:hint="eastAsia" w:ascii="仿宋" w:hAnsi="仿宋" w:eastAsia="仿宋"/>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3" w:hRule="atLeast"/>
        </w:trPr>
        <w:tc>
          <w:tcPr>
            <w:tcW w:w="1368" w:type="dxa"/>
            <w:textDirection w:val="tbRlV"/>
            <w:vAlign w:val="center"/>
          </w:tcPr>
          <w:p>
            <w:pPr>
              <w:ind w:left="113" w:right="113"/>
              <w:jc w:val="center"/>
              <w:rPr>
                <w:rFonts w:ascii="仿宋" w:hAnsi="仿宋" w:eastAsia="仿宋"/>
                <w:kern w:val="0"/>
                <w:sz w:val="24"/>
              </w:rPr>
            </w:pPr>
            <w:r>
              <w:rPr>
                <w:rFonts w:hint="eastAsia" w:ascii="仿宋" w:hAnsi="仿宋" w:eastAsia="仿宋"/>
                <w:kern w:val="0"/>
                <w:sz w:val="24"/>
              </w:rPr>
              <w:t>图书馆意见</w:t>
            </w:r>
          </w:p>
        </w:tc>
        <w:tc>
          <w:tcPr>
            <w:tcW w:w="8303" w:type="dxa"/>
            <w:gridSpan w:val="6"/>
            <w:vAlign w:val="center"/>
          </w:tcPr>
          <w:p>
            <w:pPr>
              <w:ind w:firstLine="3840" w:firstLineChars="1600"/>
              <w:rPr>
                <w:rFonts w:ascii="仿宋" w:hAnsi="仿宋" w:eastAsia="仿宋"/>
                <w:kern w:val="0"/>
                <w:sz w:val="24"/>
              </w:rPr>
            </w:pPr>
            <w:r>
              <w:rPr>
                <w:rFonts w:hint="eastAsia" w:ascii="仿宋" w:hAnsi="仿宋" w:eastAsia="仿宋"/>
                <w:kern w:val="0"/>
                <w:sz w:val="24"/>
              </w:rPr>
              <w:t>负责人签名：（加盖公章）</w:t>
            </w:r>
          </w:p>
          <w:p>
            <w:pPr>
              <w:ind w:firstLine="3840" w:firstLineChars="1600"/>
              <w:jc w:val="center"/>
              <w:rPr>
                <w:rFonts w:ascii="仿宋" w:hAnsi="仿宋" w:eastAsia="仿宋"/>
                <w:kern w:val="0"/>
                <w:sz w:val="24"/>
                <w:u w:val="single"/>
              </w:rPr>
            </w:pPr>
          </w:p>
          <w:p>
            <w:pPr>
              <w:ind w:firstLine="3840" w:firstLineChars="1600"/>
              <w:jc w:val="center"/>
              <w:rPr>
                <w:rFonts w:ascii="仿宋" w:hAnsi="仿宋" w:eastAsia="仿宋"/>
                <w:kern w:val="0"/>
                <w:sz w:val="24"/>
              </w:rPr>
            </w:pPr>
            <w:r>
              <w:rPr>
                <w:rFonts w:hint="eastAsia" w:ascii="仿宋" w:hAnsi="仿宋" w:eastAsia="仿宋"/>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trPr>
        <w:tc>
          <w:tcPr>
            <w:tcW w:w="1368" w:type="dxa"/>
            <w:tcBorders>
              <w:bottom w:val="single" w:color="auto" w:sz="4" w:space="0"/>
            </w:tcBorders>
            <w:textDirection w:val="tbRlV"/>
            <w:vAlign w:val="center"/>
          </w:tcPr>
          <w:p>
            <w:pPr>
              <w:ind w:left="113" w:right="113"/>
              <w:jc w:val="center"/>
              <w:rPr>
                <w:rFonts w:ascii="仿宋" w:hAnsi="仿宋" w:eastAsia="仿宋"/>
                <w:kern w:val="0"/>
                <w:sz w:val="24"/>
              </w:rPr>
            </w:pPr>
            <w:r>
              <w:rPr>
                <w:rFonts w:hint="eastAsia" w:ascii="仿宋" w:hAnsi="仿宋" w:eastAsia="仿宋"/>
                <w:kern w:val="0"/>
                <w:sz w:val="24"/>
              </w:rPr>
              <w:t>备 注</w:t>
            </w:r>
          </w:p>
        </w:tc>
        <w:tc>
          <w:tcPr>
            <w:tcW w:w="8303" w:type="dxa"/>
            <w:gridSpan w:val="6"/>
            <w:tcBorders>
              <w:bottom w:val="single" w:color="auto" w:sz="4" w:space="0"/>
            </w:tcBorders>
            <w:vAlign w:val="center"/>
          </w:tcPr>
          <w:p>
            <w:pPr>
              <w:ind w:left="480" w:hanging="480" w:hangingChars="200"/>
              <w:rPr>
                <w:rFonts w:ascii="仿宋" w:hAnsi="仿宋" w:eastAsia="仿宋"/>
                <w:kern w:val="0"/>
                <w:sz w:val="24"/>
              </w:rPr>
            </w:pPr>
            <w:r>
              <w:rPr>
                <w:rFonts w:hint="eastAsia" w:ascii="仿宋" w:hAnsi="仿宋" w:eastAsia="仿宋"/>
                <w:kern w:val="0"/>
                <w:sz w:val="24"/>
              </w:rPr>
              <w:t>一、图书馆报告厅主要为学校层面组织开展的重大会议和学术活动提供服务，原则上不进行各类娱乐活动、晚会及学生会议的使用安排。</w:t>
            </w:r>
          </w:p>
          <w:p>
            <w:pPr>
              <w:ind w:left="480" w:hanging="480" w:hangingChars="200"/>
              <w:rPr>
                <w:rFonts w:ascii="仿宋" w:hAnsi="仿宋" w:eastAsia="仿宋"/>
                <w:kern w:val="0"/>
                <w:sz w:val="24"/>
              </w:rPr>
            </w:pPr>
            <w:r>
              <w:rPr>
                <w:rFonts w:hint="eastAsia" w:ascii="仿宋" w:hAnsi="仿宋" w:eastAsia="仿宋"/>
                <w:kern w:val="0"/>
                <w:sz w:val="24"/>
              </w:rPr>
              <w:t>二、图书馆报告厅现有座位数400个，电子设备有：台式计算机、LED屏幕、话筒、调音台、调光台，能满足各类学术报告及讲座的正常开展。</w:t>
            </w:r>
          </w:p>
          <w:p>
            <w:pPr>
              <w:ind w:left="480" w:hanging="480" w:hangingChars="200"/>
              <w:rPr>
                <w:rFonts w:ascii="仿宋" w:hAnsi="仿宋" w:eastAsia="仿宋"/>
                <w:kern w:val="0"/>
                <w:sz w:val="24"/>
              </w:rPr>
            </w:pPr>
            <w:r>
              <w:rPr>
                <w:rFonts w:hint="eastAsia" w:ascii="仿宋" w:hAnsi="仿宋" w:eastAsia="仿宋"/>
                <w:kern w:val="0"/>
                <w:sz w:val="24"/>
              </w:rPr>
              <w:t>三、为了保证活动开展中多媒体播放的效果，请提前携带相关设备及资料进行现场调试；未经同意，请勿外接、安装其他不兼容的设备。</w:t>
            </w:r>
          </w:p>
          <w:p>
            <w:pPr>
              <w:ind w:left="480" w:hanging="480" w:hangingChars="200"/>
              <w:rPr>
                <w:rFonts w:ascii="仿宋" w:hAnsi="仿宋" w:eastAsia="仿宋"/>
                <w:kern w:val="0"/>
                <w:sz w:val="24"/>
              </w:rPr>
            </w:pPr>
            <w:r>
              <w:rPr>
                <w:rFonts w:hint="eastAsia" w:ascii="仿宋" w:hAnsi="仿宋" w:eastAsia="仿宋"/>
                <w:kern w:val="0"/>
                <w:sz w:val="24"/>
              </w:rPr>
              <w:t>四、活动开展期间，请勿随意移动会场设施，如确有需要请提前沟通并于活动结束后负责归位。</w:t>
            </w:r>
          </w:p>
          <w:p>
            <w:pPr>
              <w:ind w:left="480" w:hanging="480" w:hangingChars="200"/>
              <w:rPr>
                <w:rFonts w:ascii="仿宋" w:hAnsi="仿宋" w:eastAsia="仿宋"/>
                <w:kern w:val="0"/>
                <w:sz w:val="24"/>
              </w:rPr>
            </w:pPr>
            <w:r>
              <w:rPr>
                <w:rFonts w:hint="eastAsia" w:ascii="仿宋" w:hAnsi="仿宋" w:eastAsia="仿宋"/>
                <w:kern w:val="0"/>
                <w:sz w:val="24"/>
              </w:rPr>
              <w:t>五、活动主办方应主动承担活动开展期间的安全、消防、会场秩序等各项管理工作。</w:t>
            </w:r>
          </w:p>
          <w:p>
            <w:pPr>
              <w:ind w:left="480" w:hanging="480" w:hangingChars="200"/>
              <w:rPr>
                <w:rFonts w:ascii="仿宋" w:hAnsi="仿宋" w:eastAsia="仿宋"/>
                <w:kern w:val="0"/>
                <w:sz w:val="24"/>
              </w:rPr>
            </w:pPr>
            <w:r>
              <w:rPr>
                <w:rFonts w:hint="eastAsia" w:ascii="仿宋" w:hAnsi="仿宋" w:eastAsia="仿宋"/>
                <w:kern w:val="0"/>
                <w:sz w:val="24"/>
              </w:rPr>
              <w:t>六、本表一式两份（申请人持一份），申请报告应至少提前一周报图书馆办公室审批备案。</w:t>
            </w:r>
          </w:p>
        </w:tc>
      </w:tr>
    </w:tbl>
    <w:p/>
    <w:sectPr>
      <w:pgSz w:w="11906" w:h="16838"/>
      <w:pgMar w:top="964" w:right="1021" w:bottom="1021"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Y2Q4Y2EwMDk3YTVmNGFkMGU0MDI2NjMwZDY2MmEifQ=="/>
  </w:docVars>
  <w:rsids>
    <w:rsidRoot w:val="000D0D36"/>
    <w:rsid w:val="000A3862"/>
    <w:rsid w:val="000D0D36"/>
    <w:rsid w:val="00134D6E"/>
    <w:rsid w:val="00294355"/>
    <w:rsid w:val="003A71E1"/>
    <w:rsid w:val="00471DC5"/>
    <w:rsid w:val="00493093"/>
    <w:rsid w:val="005C7033"/>
    <w:rsid w:val="00675414"/>
    <w:rsid w:val="00745FEF"/>
    <w:rsid w:val="00806733"/>
    <w:rsid w:val="009B77E4"/>
    <w:rsid w:val="00A75320"/>
    <w:rsid w:val="00EC035D"/>
    <w:rsid w:val="0A6459BD"/>
    <w:rsid w:val="189B3583"/>
    <w:rsid w:val="20FF7332"/>
    <w:rsid w:val="25154B78"/>
    <w:rsid w:val="30D34347"/>
    <w:rsid w:val="31E72B77"/>
    <w:rsid w:val="5EC900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批注框文本 Char"/>
    <w:basedOn w:val="7"/>
    <w:link w:val="2"/>
    <w:semiHidden/>
    <w:qFormat/>
    <w:uiPriority w:val="99"/>
    <w:rPr>
      <w:rFonts w:ascii="Times New Roman" w:hAnsi="Times New Roman" w:eastAsia="宋体" w:cs="Times New Roman"/>
      <w:sz w:val="18"/>
      <w:szCs w:val="18"/>
    </w:rPr>
  </w:style>
  <w:style w:type="character" w:customStyle="1" w:styleId="10">
    <w:name w:val="页眉 Char"/>
    <w:basedOn w:val="7"/>
    <w:link w:val="4"/>
    <w:semiHidden/>
    <w:qFormat/>
    <w:uiPriority w:val="99"/>
    <w:rPr>
      <w:rFonts w:ascii="Times New Roman" w:hAnsi="Times New Roman" w:eastAsia="宋体" w:cs="Times New Roman"/>
      <w:sz w:val="18"/>
      <w:szCs w:val="18"/>
    </w:rPr>
  </w:style>
  <w:style w:type="character" w:customStyle="1" w:styleId="11">
    <w:name w:val="页脚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108</Words>
  <Characters>616</Characters>
  <Lines>5</Lines>
  <Paragraphs>1</Paragraphs>
  <TotalTime>1</TotalTime>
  <ScaleCrop>false</ScaleCrop>
  <LinksUpToDate>false</LinksUpToDate>
  <CharactersWithSpaces>723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2016-10-10T07:33:00Z</dcterms:created>
  <dc:creator>Administrator</dc:creator>
  <cp:lastModifiedBy>六月的猫</cp:lastModifiedBy>
  <cp:lastPrinted>2016-10-13T02:25:00Z</cp:lastPrinted>
  <dcterms:modified xsi:type="dcterms:W3CDTF">2023-12-04T08:21:16Z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E57E1528DDD24D258380C4B0DF16FBB1_13</vt:lpwstr>
  </property>
</Properties>
</file>